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77B20" w14:textId="77777777" w:rsidR="002621FF" w:rsidRDefault="002621FF">
      <w:pPr>
        <w:pStyle w:val="BodyText"/>
        <w:spacing w:before="11"/>
        <w:rPr>
          <w:sz w:val="28"/>
        </w:rPr>
      </w:pPr>
    </w:p>
    <w:p w14:paraId="4B977B21" w14:textId="369C14DA" w:rsidR="002621FF" w:rsidRDefault="00CC0BF3">
      <w:pPr>
        <w:spacing w:before="86"/>
        <w:ind w:left="3658"/>
        <w:rPr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977B46" wp14:editId="4B977B47">
            <wp:simplePos x="0" y="0"/>
            <wp:positionH relativeFrom="page">
              <wp:posOffset>481540</wp:posOffset>
            </wp:positionH>
            <wp:positionV relativeFrom="paragraph">
              <wp:posOffset>-213678</wp:posOffset>
            </wp:positionV>
            <wp:extent cx="1546601" cy="6286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601" cy="628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ED4">
        <w:rPr>
          <w:sz w:val="32"/>
        </w:rPr>
        <w:t xml:space="preserve">Persuasive </w:t>
      </w:r>
      <w:bookmarkStart w:id="0" w:name="_GoBack"/>
      <w:bookmarkEnd w:id="0"/>
      <w:r>
        <w:rPr>
          <w:sz w:val="32"/>
        </w:rPr>
        <w:t>(Opinion) Outline</w:t>
      </w:r>
    </w:p>
    <w:p w14:paraId="4B977B22" w14:textId="77777777" w:rsidR="002621FF" w:rsidRDefault="002621FF">
      <w:pPr>
        <w:pStyle w:val="BodyText"/>
        <w:rPr>
          <w:sz w:val="20"/>
        </w:rPr>
      </w:pPr>
    </w:p>
    <w:p w14:paraId="4B977B23" w14:textId="77777777" w:rsidR="002621FF" w:rsidRDefault="002621FF">
      <w:pPr>
        <w:pStyle w:val="BodyText"/>
        <w:rPr>
          <w:sz w:val="20"/>
        </w:rPr>
      </w:pPr>
    </w:p>
    <w:p w14:paraId="4B977B24" w14:textId="77777777" w:rsidR="002621FF" w:rsidRDefault="002621FF">
      <w:pPr>
        <w:pStyle w:val="BodyText"/>
        <w:spacing w:before="8"/>
        <w:rPr>
          <w:sz w:val="14"/>
        </w:rPr>
      </w:pPr>
    </w:p>
    <w:tbl>
      <w:tblPr>
        <w:tblW w:w="9646" w:type="dxa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5566"/>
      </w:tblGrid>
      <w:tr w:rsidR="002621FF" w14:paraId="4B977B2A" w14:textId="77777777" w:rsidTr="00CC0BF3">
        <w:trPr>
          <w:trHeight w:val="2164"/>
        </w:trPr>
        <w:tc>
          <w:tcPr>
            <w:tcW w:w="4080" w:type="dxa"/>
          </w:tcPr>
          <w:p w14:paraId="4B977B25" w14:textId="64B5350B" w:rsidR="002621FF" w:rsidRDefault="00483E1F" w:rsidP="00007ED4">
            <w:r>
              <w:t>INTRODUCTION</w:t>
            </w:r>
          </w:p>
          <w:p w14:paraId="185A441E" w14:textId="77777777" w:rsidR="00007ED4" w:rsidRDefault="00007ED4" w:rsidP="00007ED4"/>
          <w:p w14:paraId="4B977B26" w14:textId="77777777" w:rsidR="002621FF" w:rsidRDefault="00CC0BF3" w:rsidP="00007ED4">
            <w:pPr>
              <w:pStyle w:val="ListParagraph"/>
              <w:numPr>
                <w:ilvl w:val="0"/>
                <w:numId w:val="7"/>
              </w:numPr>
            </w:pPr>
            <w:r>
              <w:t>Explain the topic or</w:t>
            </w:r>
            <w:r w:rsidRPr="00007ED4">
              <w:rPr>
                <w:spacing w:val="-4"/>
              </w:rPr>
              <w:t xml:space="preserve"> </w:t>
            </w:r>
            <w:r>
              <w:t>issue.</w:t>
            </w:r>
          </w:p>
          <w:p w14:paraId="4B977B27" w14:textId="77777777" w:rsidR="002621FF" w:rsidRDefault="00CC0BF3" w:rsidP="00007ED4">
            <w:pPr>
              <w:pStyle w:val="ListParagraph"/>
              <w:numPr>
                <w:ilvl w:val="0"/>
                <w:numId w:val="7"/>
              </w:numPr>
            </w:pPr>
            <w:r>
              <w:t>State your</w:t>
            </w:r>
            <w:r w:rsidRPr="00007ED4">
              <w:rPr>
                <w:spacing w:val="-1"/>
              </w:rPr>
              <w:t xml:space="preserve"> </w:t>
            </w:r>
            <w:r>
              <w:t>opinion.</w:t>
            </w:r>
          </w:p>
          <w:p w14:paraId="4B977B28" w14:textId="77777777" w:rsidR="002621FF" w:rsidRDefault="00CC0BF3" w:rsidP="00007ED4">
            <w:pPr>
              <w:pStyle w:val="ListParagraph"/>
              <w:numPr>
                <w:ilvl w:val="0"/>
                <w:numId w:val="7"/>
              </w:numPr>
            </w:pPr>
            <w:r>
              <w:t>Did you include a hook? (</w:t>
            </w:r>
            <w:proofErr w:type="gramStart"/>
            <w:r>
              <w:t>a</w:t>
            </w:r>
            <w:proofErr w:type="gramEnd"/>
            <w:r>
              <w:t xml:space="preserve"> question, an exclamation, or </w:t>
            </w:r>
            <w:r w:rsidRPr="00007ED4">
              <w:rPr>
                <w:spacing w:val="-13"/>
              </w:rPr>
              <w:t xml:space="preserve">a </w:t>
            </w:r>
            <w:r>
              <w:t>quote to grab the reader’s attention.</w:t>
            </w:r>
          </w:p>
        </w:tc>
        <w:tc>
          <w:tcPr>
            <w:tcW w:w="5565" w:type="dxa"/>
          </w:tcPr>
          <w:p w14:paraId="4B977B29" w14:textId="77777777" w:rsidR="002621FF" w:rsidRDefault="002621FF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1FF" w14:paraId="4B977B2F" w14:textId="77777777" w:rsidTr="00CC0BF3">
        <w:trPr>
          <w:trHeight w:val="1938"/>
        </w:trPr>
        <w:tc>
          <w:tcPr>
            <w:tcW w:w="4080" w:type="dxa"/>
          </w:tcPr>
          <w:p w14:paraId="4B977B2B" w14:textId="77777777" w:rsidR="002621FF" w:rsidRDefault="00CC0BF3" w:rsidP="00007ED4">
            <w:r>
              <w:t>FIRST REASON AND DETAILS</w:t>
            </w:r>
          </w:p>
          <w:p w14:paraId="59F3F595" w14:textId="77777777" w:rsidR="00007ED4" w:rsidRDefault="00007ED4" w:rsidP="00007ED4"/>
          <w:p w14:paraId="4B977B2C" w14:textId="77777777" w:rsidR="002621FF" w:rsidRDefault="00CC0BF3" w:rsidP="00007ED4">
            <w:pPr>
              <w:pStyle w:val="ListParagraph"/>
              <w:numPr>
                <w:ilvl w:val="0"/>
                <w:numId w:val="8"/>
              </w:numPr>
            </w:pPr>
            <w:r>
              <w:t xml:space="preserve">Write one reason for </w:t>
            </w:r>
            <w:r w:rsidRPr="00007ED4">
              <w:rPr>
                <w:spacing w:val="-5"/>
              </w:rPr>
              <w:t xml:space="preserve">your </w:t>
            </w:r>
            <w:r>
              <w:t>opinion.</w:t>
            </w:r>
          </w:p>
          <w:p w14:paraId="4B977B2D" w14:textId="77777777" w:rsidR="002621FF" w:rsidRDefault="00CC0BF3" w:rsidP="00007ED4">
            <w:pPr>
              <w:pStyle w:val="ListParagraph"/>
              <w:numPr>
                <w:ilvl w:val="0"/>
                <w:numId w:val="8"/>
              </w:numPr>
            </w:pPr>
            <w:r>
              <w:t xml:space="preserve">Write details or facts </w:t>
            </w:r>
            <w:r w:rsidRPr="00007ED4">
              <w:rPr>
                <w:spacing w:val="-3"/>
              </w:rPr>
              <w:t xml:space="preserve">about </w:t>
            </w:r>
            <w:r>
              <w:t>this</w:t>
            </w:r>
            <w:r w:rsidRPr="00007ED4">
              <w:rPr>
                <w:spacing w:val="-1"/>
              </w:rPr>
              <w:t xml:space="preserve"> </w:t>
            </w:r>
            <w:r>
              <w:t>reason.</w:t>
            </w:r>
          </w:p>
        </w:tc>
        <w:tc>
          <w:tcPr>
            <w:tcW w:w="5565" w:type="dxa"/>
          </w:tcPr>
          <w:p w14:paraId="4B977B2E" w14:textId="77777777" w:rsidR="002621FF" w:rsidRDefault="002621FF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1FF" w14:paraId="4B977B34" w14:textId="77777777" w:rsidTr="00CC0BF3">
        <w:trPr>
          <w:trHeight w:val="1940"/>
        </w:trPr>
        <w:tc>
          <w:tcPr>
            <w:tcW w:w="4080" w:type="dxa"/>
          </w:tcPr>
          <w:p w14:paraId="4B977B30" w14:textId="77777777" w:rsidR="002621FF" w:rsidRDefault="00CC0BF3" w:rsidP="00007ED4">
            <w:r>
              <w:t>SECOND REASON AND DETAILS</w:t>
            </w:r>
          </w:p>
          <w:p w14:paraId="147AB28B" w14:textId="77777777" w:rsidR="00007ED4" w:rsidRDefault="00007ED4" w:rsidP="00007ED4"/>
          <w:p w14:paraId="4B977B31" w14:textId="77777777" w:rsidR="002621FF" w:rsidRDefault="00CC0BF3" w:rsidP="00007ED4">
            <w:pPr>
              <w:pStyle w:val="ListParagraph"/>
              <w:numPr>
                <w:ilvl w:val="0"/>
                <w:numId w:val="9"/>
              </w:numPr>
            </w:pPr>
            <w:r>
              <w:t xml:space="preserve">Write one reason for </w:t>
            </w:r>
            <w:r w:rsidRPr="00007ED4">
              <w:rPr>
                <w:spacing w:val="-5"/>
              </w:rPr>
              <w:t xml:space="preserve">your </w:t>
            </w:r>
            <w:r>
              <w:t>opinion.</w:t>
            </w:r>
          </w:p>
          <w:p w14:paraId="4B977B32" w14:textId="77777777" w:rsidR="002621FF" w:rsidRDefault="00CC0BF3" w:rsidP="00007ED4">
            <w:pPr>
              <w:pStyle w:val="ListParagraph"/>
              <w:numPr>
                <w:ilvl w:val="0"/>
                <w:numId w:val="9"/>
              </w:numPr>
            </w:pPr>
            <w:r>
              <w:t xml:space="preserve">Write details or facts </w:t>
            </w:r>
            <w:r w:rsidRPr="00007ED4">
              <w:rPr>
                <w:spacing w:val="-3"/>
              </w:rPr>
              <w:t xml:space="preserve">about </w:t>
            </w:r>
            <w:r>
              <w:t>this</w:t>
            </w:r>
            <w:r w:rsidRPr="00007ED4">
              <w:rPr>
                <w:spacing w:val="-1"/>
              </w:rPr>
              <w:t xml:space="preserve"> </w:t>
            </w:r>
            <w:r>
              <w:t>reason.</w:t>
            </w:r>
          </w:p>
        </w:tc>
        <w:tc>
          <w:tcPr>
            <w:tcW w:w="5565" w:type="dxa"/>
          </w:tcPr>
          <w:p w14:paraId="4B977B33" w14:textId="77777777" w:rsidR="002621FF" w:rsidRDefault="002621FF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1FF" w14:paraId="4B977B39" w14:textId="77777777" w:rsidTr="00CC0BF3">
        <w:trPr>
          <w:trHeight w:val="2154"/>
        </w:trPr>
        <w:tc>
          <w:tcPr>
            <w:tcW w:w="4080" w:type="dxa"/>
          </w:tcPr>
          <w:p w14:paraId="4B977B35" w14:textId="77777777" w:rsidR="002621FF" w:rsidRDefault="00CC0BF3" w:rsidP="00007ED4">
            <w:r w:rsidRPr="00007ED4">
              <w:t>MOST IMPORTANT</w:t>
            </w:r>
            <w:r>
              <w:rPr>
                <w:b/>
              </w:rPr>
              <w:t xml:space="preserve"> </w:t>
            </w:r>
            <w:r>
              <w:t>REASON AND DETAILS</w:t>
            </w:r>
          </w:p>
          <w:p w14:paraId="422049A6" w14:textId="77777777" w:rsidR="00007ED4" w:rsidRDefault="00007ED4" w:rsidP="00007ED4"/>
          <w:p w14:paraId="4B977B36" w14:textId="77777777" w:rsidR="002621FF" w:rsidRDefault="00CC0BF3" w:rsidP="00007ED4">
            <w:pPr>
              <w:pStyle w:val="ListParagraph"/>
              <w:numPr>
                <w:ilvl w:val="0"/>
                <w:numId w:val="10"/>
              </w:numPr>
            </w:pPr>
            <w:r>
              <w:t xml:space="preserve">Write the MOST IMPORTANT reason for </w:t>
            </w:r>
            <w:r w:rsidRPr="00007ED4">
              <w:rPr>
                <w:spacing w:val="-5"/>
              </w:rPr>
              <w:t xml:space="preserve">your </w:t>
            </w:r>
            <w:r>
              <w:t>opinion.</w:t>
            </w:r>
          </w:p>
          <w:p w14:paraId="4B977B37" w14:textId="77777777" w:rsidR="002621FF" w:rsidRDefault="00CC0BF3" w:rsidP="00007ED4">
            <w:pPr>
              <w:pStyle w:val="ListParagraph"/>
              <w:numPr>
                <w:ilvl w:val="0"/>
                <w:numId w:val="10"/>
              </w:numPr>
            </w:pPr>
            <w:r>
              <w:t xml:space="preserve">Write details or facts </w:t>
            </w:r>
            <w:r w:rsidRPr="00007ED4">
              <w:rPr>
                <w:spacing w:val="-3"/>
              </w:rPr>
              <w:t xml:space="preserve">about </w:t>
            </w:r>
            <w:r>
              <w:t>this</w:t>
            </w:r>
            <w:r w:rsidRPr="00007ED4">
              <w:rPr>
                <w:spacing w:val="-1"/>
              </w:rPr>
              <w:t xml:space="preserve"> </w:t>
            </w:r>
            <w:r>
              <w:t>reason.</w:t>
            </w:r>
          </w:p>
        </w:tc>
        <w:tc>
          <w:tcPr>
            <w:tcW w:w="5565" w:type="dxa"/>
          </w:tcPr>
          <w:p w14:paraId="4B977B38" w14:textId="77777777" w:rsidR="002621FF" w:rsidRDefault="002621FF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1FF" w14:paraId="4B977B3E" w14:textId="77777777" w:rsidTr="00CC0BF3">
        <w:trPr>
          <w:trHeight w:val="2492"/>
        </w:trPr>
        <w:tc>
          <w:tcPr>
            <w:tcW w:w="4080" w:type="dxa"/>
          </w:tcPr>
          <w:p w14:paraId="4B977B3A" w14:textId="77777777" w:rsidR="002621FF" w:rsidRDefault="00CC0BF3" w:rsidP="00007ED4">
            <w:r>
              <w:t>CONCLUSION</w:t>
            </w:r>
          </w:p>
          <w:p w14:paraId="6BB64642" w14:textId="77777777" w:rsidR="00007ED4" w:rsidRDefault="00007ED4" w:rsidP="00007ED4"/>
          <w:p w14:paraId="4B977B3B" w14:textId="77777777" w:rsidR="002621FF" w:rsidRDefault="00CC0BF3" w:rsidP="00007ED4">
            <w:pPr>
              <w:pStyle w:val="ListParagraph"/>
              <w:numPr>
                <w:ilvl w:val="0"/>
                <w:numId w:val="11"/>
              </w:numPr>
            </w:pPr>
            <w:r>
              <w:t>Restate your</w:t>
            </w:r>
            <w:r w:rsidRPr="00007ED4">
              <w:rPr>
                <w:spacing w:val="-1"/>
              </w:rPr>
              <w:t xml:space="preserve"> </w:t>
            </w:r>
            <w:r>
              <w:t>opinion.</w:t>
            </w:r>
          </w:p>
          <w:p w14:paraId="4B977B3C" w14:textId="77777777" w:rsidR="002621FF" w:rsidRDefault="00CC0BF3" w:rsidP="00007ED4">
            <w:pPr>
              <w:pStyle w:val="ListParagraph"/>
              <w:numPr>
                <w:ilvl w:val="0"/>
                <w:numId w:val="11"/>
              </w:numPr>
            </w:pPr>
            <w:r>
              <w:t>Tell the reader what they should do next.</w:t>
            </w:r>
          </w:p>
        </w:tc>
        <w:tc>
          <w:tcPr>
            <w:tcW w:w="5565" w:type="dxa"/>
          </w:tcPr>
          <w:p w14:paraId="4B977B3D" w14:textId="77777777" w:rsidR="002621FF" w:rsidRDefault="002621FF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1FF" w14:paraId="4B977B42" w14:textId="77777777" w:rsidTr="00CC0BF3">
        <w:trPr>
          <w:trHeight w:val="1555"/>
        </w:trPr>
        <w:tc>
          <w:tcPr>
            <w:tcW w:w="9646" w:type="dxa"/>
            <w:gridSpan w:val="2"/>
          </w:tcPr>
          <w:p w14:paraId="4B977B3F" w14:textId="77777777" w:rsidR="002621FF" w:rsidRDefault="00CC0BF3" w:rsidP="00007ED4">
            <w:r>
              <w:t>TRANSITIONAL WORDS</w:t>
            </w:r>
          </w:p>
          <w:p w14:paraId="4AB253D4" w14:textId="77777777" w:rsidR="00007ED4" w:rsidRDefault="00007ED4" w:rsidP="00007ED4"/>
          <w:p w14:paraId="4B977B40" w14:textId="77777777" w:rsidR="002621FF" w:rsidRDefault="00CC0BF3" w:rsidP="00007ED4">
            <w:pPr>
              <w:pStyle w:val="ListParagraph"/>
              <w:numPr>
                <w:ilvl w:val="0"/>
                <w:numId w:val="12"/>
              </w:numPr>
            </w:pPr>
            <w:r>
              <w:t>Reread what you wrote in this</w:t>
            </w:r>
            <w:r w:rsidRPr="00007ED4">
              <w:rPr>
                <w:spacing w:val="3"/>
              </w:rPr>
              <w:t xml:space="preserve"> </w:t>
            </w:r>
            <w:r>
              <w:t>outline.</w:t>
            </w:r>
          </w:p>
          <w:p w14:paraId="4B977B41" w14:textId="77777777" w:rsidR="002621FF" w:rsidRDefault="00CC0BF3" w:rsidP="00007ED4">
            <w:pPr>
              <w:pStyle w:val="ListParagraph"/>
              <w:numPr>
                <w:ilvl w:val="0"/>
                <w:numId w:val="12"/>
              </w:numPr>
            </w:pPr>
            <w:r>
              <w:t>Add transitional words to each box to show how your ideas are</w:t>
            </w:r>
            <w:r w:rsidRPr="00007ED4">
              <w:rPr>
                <w:spacing w:val="-16"/>
              </w:rPr>
              <w:t xml:space="preserve"> </w:t>
            </w:r>
            <w:r>
              <w:t>connected (example: One reason, Most importantly, In addition)</w:t>
            </w:r>
          </w:p>
        </w:tc>
      </w:tr>
    </w:tbl>
    <w:p w14:paraId="4B977B43" w14:textId="77777777" w:rsidR="002621FF" w:rsidRDefault="002621FF">
      <w:pPr>
        <w:pStyle w:val="BodyText"/>
        <w:rPr>
          <w:sz w:val="20"/>
        </w:rPr>
      </w:pPr>
    </w:p>
    <w:p w14:paraId="4B977B44" w14:textId="77777777" w:rsidR="002621FF" w:rsidRDefault="002621FF">
      <w:pPr>
        <w:pStyle w:val="BodyText"/>
        <w:spacing w:before="10"/>
        <w:rPr>
          <w:sz w:val="21"/>
        </w:rPr>
      </w:pPr>
    </w:p>
    <w:p w14:paraId="4B977B45" w14:textId="7D58C8A1" w:rsidR="002621FF" w:rsidRDefault="00D811CD">
      <w:pPr>
        <w:pStyle w:val="BodyText"/>
        <w:spacing w:before="95"/>
        <w:ind w:left="1925" w:right="89" w:hanging="1107"/>
      </w:pPr>
      <w:r>
        <w:t xml:space="preserve">COPYRIGHT </w:t>
      </w:r>
      <w:proofErr w:type="gramStart"/>
      <w:r>
        <w:t xml:space="preserve">© </w:t>
      </w:r>
      <w:r w:rsidR="00CC0BF3">
        <w:t xml:space="preserve"> </w:t>
      </w:r>
      <w:r w:rsidR="00CC0BF3">
        <w:rPr>
          <w:color w:val="9A3364"/>
          <w:u w:val="single" w:color="9A3364"/>
        </w:rPr>
        <w:t>Vantage</w:t>
      </w:r>
      <w:proofErr w:type="gramEnd"/>
      <w:r w:rsidR="00CC0BF3">
        <w:rPr>
          <w:color w:val="9A3364"/>
          <w:u w:val="single" w:color="9A3364"/>
        </w:rPr>
        <w:t xml:space="preserve"> Learning</w:t>
      </w:r>
      <w:r w:rsidR="00CC0BF3">
        <w:t>. All Rights Reserved. No part of this work may be used, accessed, reproduced or distributed in any form or by any means or stored in a database or any retrieval system, without the prior written permission of Vantage Learning.</w:t>
      </w:r>
    </w:p>
    <w:sectPr w:rsidR="002621FF">
      <w:type w:val="continuous"/>
      <w:pgSz w:w="12240" w:h="15840"/>
      <w:pgMar w:top="300" w:right="14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856"/>
    <w:multiLevelType w:val="hybridMultilevel"/>
    <w:tmpl w:val="3C6C8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0487"/>
    <w:multiLevelType w:val="hybridMultilevel"/>
    <w:tmpl w:val="C4C40A9A"/>
    <w:lvl w:ilvl="0" w:tplc="F7F04FF8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7E7E7E"/>
        <w:w w:val="100"/>
        <w:sz w:val="24"/>
        <w:szCs w:val="24"/>
        <w:lang w:val="en-US" w:eastAsia="en-US" w:bidi="en-US"/>
      </w:rPr>
    </w:lvl>
    <w:lvl w:ilvl="1" w:tplc="2B68B85A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2" w:tplc="FEAEE868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3" w:tplc="6DA4C01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en-US"/>
      </w:rPr>
    </w:lvl>
    <w:lvl w:ilvl="4" w:tplc="EBFA817A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en-US"/>
      </w:rPr>
    </w:lvl>
    <w:lvl w:ilvl="5" w:tplc="A148DC62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en-US"/>
      </w:rPr>
    </w:lvl>
    <w:lvl w:ilvl="6" w:tplc="3B048394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en-US"/>
      </w:rPr>
    </w:lvl>
    <w:lvl w:ilvl="7" w:tplc="5298EB6E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en-US"/>
      </w:rPr>
    </w:lvl>
    <w:lvl w:ilvl="8" w:tplc="6EF88BE4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en-US"/>
      </w:rPr>
    </w:lvl>
  </w:abstractNum>
  <w:abstractNum w:abstractNumId="2">
    <w:nsid w:val="20866FD2"/>
    <w:multiLevelType w:val="hybridMultilevel"/>
    <w:tmpl w:val="2F3C747C"/>
    <w:lvl w:ilvl="0" w:tplc="3E466B68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7E7E7E"/>
        <w:w w:val="100"/>
        <w:sz w:val="24"/>
        <w:szCs w:val="24"/>
        <w:lang w:val="en-US" w:eastAsia="en-US" w:bidi="en-US"/>
      </w:rPr>
    </w:lvl>
    <w:lvl w:ilvl="1" w:tplc="09A67FFE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en-US"/>
      </w:rPr>
    </w:lvl>
    <w:lvl w:ilvl="2" w:tplc="A9F0D186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en-US"/>
      </w:rPr>
    </w:lvl>
    <w:lvl w:ilvl="3" w:tplc="B96E1FD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4" w:tplc="3CB2EC70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5" w:tplc="33023BC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6" w:tplc="96EED12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7" w:tplc="9C90BFD2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8" w:tplc="94EE00C2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</w:abstractNum>
  <w:abstractNum w:abstractNumId="3">
    <w:nsid w:val="22735A16"/>
    <w:multiLevelType w:val="hybridMultilevel"/>
    <w:tmpl w:val="87DC837E"/>
    <w:lvl w:ilvl="0" w:tplc="0408041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7E7E7E"/>
        <w:w w:val="100"/>
        <w:sz w:val="24"/>
        <w:szCs w:val="24"/>
        <w:lang w:val="en-US" w:eastAsia="en-US" w:bidi="en-US"/>
      </w:rPr>
    </w:lvl>
    <w:lvl w:ilvl="1" w:tplc="76680CC4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en-US"/>
      </w:rPr>
    </w:lvl>
    <w:lvl w:ilvl="2" w:tplc="265E3C22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en-US"/>
      </w:rPr>
    </w:lvl>
    <w:lvl w:ilvl="3" w:tplc="5EC2BFD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4" w:tplc="E9CCF258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5" w:tplc="CD5A8A7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6" w:tplc="2766D05C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7" w:tplc="F1168614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8" w:tplc="0FFEEF1E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</w:abstractNum>
  <w:abstractNum w:abstractNumId="4">
    <w:nsid w:val="27F351CD"/>
    <w:multiLevelType w:val="hybridMultilevel"/>
    <w:tmpl w:val="32F0A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A4EF8"/>
    <w:multiLevelType w:val="hybridMultilevel"/>
    <w:tmpl w:val="9B021008"/>
    <w:lvl w:ilvl="0" w:tplc="508EB0DA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7E7E7E"/>
        <w:w w:val="100"/>
        <w:sz w:val="24"/>
        <w:szCs w:val="24"/>
        <w:lang w:val="en-US" w:eastAsia="en-US" w:bidi="en-US"/>
      </w:rPr>
    </w:lvl>
    <w:lvl w:ilvl="1" w:tplc="219CC1E4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en-US"/>
      </w:rPr>
    </w:lvl>
    <w:lvl w:ilvl="2" w:tplc="EE94624A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en-US"/>
      </w:rPr>
    </w:lvl>
    <w:lvl w:ilvl="3" w:tplc="4A22813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4" w:tplc="C630BFD6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5" w:tplc="24008CD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6" w:tplc="DA20B50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7" w:tplc="B956C714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8" w:tplc="02E2E2EE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</w:abstractNum>
  <w:abstractNum w:abstractNumId="6">
    <w:nsid w:val="3A906380"/>
    <w:multiLevelType w:val="hybridMultilevel"/>
    <w:tmpl w:val="C0841F70"/>
    <w:lvl w:ilvl="0" w:tplc="7320266C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7E7E7E"/>
        <w:w w:val="100"/>
        <w:sz w:val="24"/>
        <w:szCs w:val="24"/>
        <w:lang w:val="en-US" w:eastAsia="en-US" w:bidi="en-US"/>
      </w:rPr>
    </w:lvl>
    <w:lvl w:ilvl="1" w:tplc="6A8CDA00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en-US"/>
      </w:rPr>
    </w:lvl>
    <w:lvl w:ilvl="2" w:tplc="EE666B8A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en-US"/>
      </w:rPr>
    </w:lvl>
    <w:lvl w:ilvl="3" w:tplc="E6EC85D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4" w:tplc="00B2296C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5" w:tplc="5FFA976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6" w:tplc="068A2B2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7" w:tplc="0E2E3AC0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8" w:tplc="53A439B2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</w:abstractNum>
  <w:abstractNum w:abstractNumId="7">
    <w:nsid w:val="6A503D3E"/>
    <w:multiLevelType w:val="hybridMultilevel"/>
    <w:tmpl w:val="BE5E9C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24D82"/>
    <w:multiLevelType w:val="hybridMultilevel"/>
    <w:tmpl w:val="6980C06C"/>
    <w:lvl w:ilvl="0" w:tplc="7E0E6FE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7E7E7E"/>
        <w:w w:val="100"/>
        <w:sz w:val="24"/>
        <w:szCs w:val="24"/>
        <w:lang w:val="en-US" w:eastAsia="en-US" w:bidi="en-US"/>
      </w:rPr>
    </w:lvl>
    <w:lvl w:ilvl="1" w:tplc="8D380FB2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en-US"/>
      </w:rPr>
    </w:lvl>
    <w:lvl w:ilvl="2" w:tplc="7AFCAD6E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en-US"/>
      </w:rPr>
    </w:lvl>
    <w:lvl w:ilvl="3" w:tplc="EC9A51B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4" w:tplc="F198D9B2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5" w:tplc="2F76193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6" w:tplc="CD6E7F9E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7" w:tplc="5094D3B0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8" w:tplc="85825A8E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</w:abstractNum>
  <w:abstractNum w:abstractNumId="9">
    <w:nsid w:val="703E5A91"/>
    <w:multiLevelType w:val="hybridMultilevel"/>
    <w:tmpl w:val="700CEC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B0AD3"/>
    <w:multiLevelType w:val="hybridMultilevel"/>
    <w:tmpl w:val="BC7C9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376B4"/>
    <w:multiLevelType w:val="hybridMultilevel"/>
    <w:tmpl w:val="A8F8C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FF"/>
    <w:rsid w:val="00007ED4"/>
    <w:rsid w:val="002621FF"/>
    <w:rsid w:val="00377612"/>
    <w:rsid w:val="00483E1F"/>
    <w:rsid w:val="00704483"/>
    <w:rsid w:val="00CC0BF3"/>
    <w:rsid w:val="00D811CD"/>
    <w:rsid w:val="00F2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7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594A876508B46A5629EC2C261FAD7" ma:contentTypeVersion="4" ma:contentTypeDescription="Create a new document." ma:contentTypeScope="" ma:versionID="5c03ae19d50e1aa9878541279a60e688">
  <xsd:schema xmlns:xsd="http://www.w3.org/2001/XMLSchema" xmlns:xs="http://www.w3.org/2001/XMLSchema" xmlns:p="http://schemas.microsoft.com/office/2006/metadata/properties" xmlns:ns2="ee1f7fea-03d3-499b-8f58-6e39043cfbcc" targetNamespace="http://schemas.microsoft.com/office/2006/metadata/properties" ma:root="true" ma:fieldsID="24b94c782975fd88b9cef38119abfbf8" ns2:_="">
    <xsd:import namespace="ee1f7fea-03d3-499b-8f58-6e39043cf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7fea-03d3-499b-8f58-6e39043cf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88842-471D-4FA7-81CA-29B015976EBE}"/>
</file>

<file path=customXml/itemProps2.xml><?xml version="1.0" encoding="utf-8"?>
<ds:datastoreItem xmlns:ds="http://schemas.openxmlformats.org/officeDocument/2006/customXml" ds:itemID="{BC922C6F-CA67-4024-9068-1632E1F9180F}"/>
</file>

<file path=customXml/itemProps3.xml><?xml version="1.0" encoding="utf-8"?>
<ds:datastoreItem xmlns:ds="http://schemas.openxmlformats.org/officeDocument/2006/customXml" ds:itemID="{3F7455E4-0750-4FF7-B6C2-42AB6C2B5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Maguire</dc:creator>
  <cp:lastModifiedBy>Irma Sanchez</cp:lastModifiedBy>
  <cp:revision>3</cp:revision>
  <dcterms:created xsi:type="dcterms:W3CDTF">2020-05-08T14:54:00Z</dcterms:created>
  <dcterms:modified xsi:type="dcterms:W3CDTF">2020-05-08T15:01:00Z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2020-05-05T00:00:00Z</vt:filetime>
  </property>
  <property fmtid="{D5CDD505-2E9C-101B-9397-08002B2CF9AE}" pid="5" name="ContentTypeId">
    <vt:lpwstr>0x01010094F594A876508B46A5629EC2C261FAD7</vt:lpwstr>
  </property>
</Properties>
</file>